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Государственное общеобразовательное учреждение </w:t>
      </w: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Ярославской области </w:t>
      </w: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«Арефинская школа - интернат»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27"/>
        <w:gridCol w:w="5112"/>
      </w:tblGrid>
      <w:tr w:rsidR="005A1CD8" w:rsidRPr="005A1CD8" w:rsidTr="005C5552">
        <w:trPr>
          <w:trHeight w:val="2164"/>
        </w:trPr>
        <w:tc>
          <w:tcPr>
            <w:tcW w:w="4527" w:type="dxa"/>
          </w:tcPr>
          <w:p w:rsidR="005A1CD8" w:rsidRPr="005A1CD8" w:rsidRDefault="005A1CD8" w:rsidP="005A1CD8">
            <w:pPr>
              <w:keepNext/>
              <w:spacing w:line="240" w:lineRule="exact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1CD8" w:rsidRPr="005A1CD8" w:rsidRDefault="005A1CD8" w:rsidP="005A1CD8">
            <w:pPr>
              <w:keepNext/>
              <w:spacing w:line="240" w:lineRule="exact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5A1CD8" w:rsidRPr="005A1CD8" w:rsidRDefault="005A1CD8" w:rsidP="005A1C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</w:p>
          <w:p w:rsidR="005A1CD8" w:rsidRPr="005A1CD8" w:rsidRDefault="005A1CD8" w:rsidP="005A1C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5A1CD8" w:rsidRPr="005A1CD8" w:rsidRDefault="005A1CD8" w:rsidP="005A1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«______ »____________20__г.</w:t>
            </w:r>
          </w:p>
          <w:p w:rsidR="005A1CD8" w:rsidRPr="005A1CD8" w:rsidRDefault="005A1CD8" w:rsidP="005A1C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</w:tcPr>
          <w:p w:rsidR="005A1CD8" w:rsidRPr="005A1CD8" w:rsidRDefault="005A1CD8" w:rsidP="005A1CD8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1CD8" w:rsidRPr="005A1CD8" w:rsidRDefault="005A1CD8" w:rsidP="005A1CD8">
            <w:pPr>
              <w:keepNext/>
              <w:spacing w:line="240" w:lineRule="exact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Утверждаю</w:t>
            </w:r>
          </w:p>
          <w:p w:rsidR="005A1CD8" w:rsidRPr="005A1CD8" w:rsidRDefault="005A1CD8" w:rsidP="005A1CD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Директор ГОУ ЯО «Арефинская школа – интернат»</w:t>
            </w:r>
          </w:p>
          <w:p w:rsidR="005A1CD8" w:rsidRPr="005A1CD8" w:rsidRDefault="005A1CD8" w:rsidP="005A1CD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_______________ </w:t>
            </w:r>
          </w:p>
          <w:p w:rsidR="005A1CD8" w:rsidRPr="005A1CD8" w:rsidRDefault="005A1CD8" w:rsidP="005A1CD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«______ » __________ __ 20__ г.</w:t>
            </w:r>
          </w:p>
          <w:p w:rsidR="005A1CD8" w:rsidRPr="005A1CD8" w:rsidRDefault="005A1CD8" w:rsidP="005A1C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</w:t>
      </w:r>
      <w:r w:rsidRPr="005A1CD8">
        <w:rPr>
          <w:rFonts w:ascii="Calibri" w:hAnsi="Calibri" w:cs="Times New Roman"/>
          <w:b/>
        </w:rPr>
        <w:t xml:space="preserve"> </w:t>
      </w: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АДАПТИРОВАННАЯ  ОБЩЕОБРАЗОВАТЕЛЬНАЯ</w:t>
      </w: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ОБЩЕРАЗВИВАЮЩАЯ ПРОГРАММА</w:t>
      </w: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СОЦИАЛЬНО-ПЕДАГОГИЧЕСКОЙ НАПРАВЛЕННОСТИ</w:t>
      </w: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«</w:t>
      </w:r>
      <w:r w:rsidR="00A824FA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Поварята</w:t>
      </w:r>
      <w:r w:rsidRPr="005A1CD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»</w:t>
      </w: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</w:t>
      </w:r>
      <w:r w:rsidRPr="005A1CD8">
        <w:rPr>
          <w:rFonts w:ascii="Times New Roman" w:eastAsia="Times New Roman" w:hAnsi="Times New Roman" w:cs="Times New Roman"/>
          <w:sz w:val="28"/>
          <w:szCs w:val="28"/>
          <w:lang w:eastAsia="ru-RU"/>
        </w:rPr>
        <w:t>: 13 -17 лет (7,8,9 классы)</w:t>
      </w:r>
    </w:p>
    <w:p w:rsidR="005A1CD8" w:rsidRPr="005A1CD8" w:rsidRDefault="005A1CD8" w:rsidP="005A1CD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5A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Автор: Захарова Н.В.</w:t>
      </w: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 профессионально-трудового обучения.</w:t>
      </w: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2020</w:t>
      </w:r>
    </w:p>
    <w:p w:rsidR="005A1CD8" w:rsidRPr="005A1CD8" w:rsidRDefault="005A1CD8" w:rsidP="005A1CD8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с. Арефино</w:t>
      </w: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План.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leader="dot" w:pos="8563"/>
        </w:tabs>
        <w:spacing w:after="0" w:line="240" w:lineRule="auto"/>
        <w:ind w:right="285"/>
        <w:rPr>
          <w:rFonts w:ascii="Times New Roman" w:eastAsia="ヒラギノ角ゴ Pro W3" w:hAnsi="Times New Roman" w:cs="Times New Roman"/>
          <w:color w:val="000000"/>
          <w:spacing w:val="4"/>
          <w:sz w:val="28"/>
          <w:szCs w:val="28"/>
          <w:u w:val="single"/>
          <w:lang w:eastAsia="ru-RU"/>
        </w:rPr>
      </w:pPr>
    </w:p>
    <w:p w:rsidR="00BC6C07" w:rsidRPr="00BC6C07" w:rsidRDefault="00BC6C07" w:rsidP="00BC6C07">
      <w:pPr>
        <w:widowControl w:val="0"/>
        <w:shd w:val="clear" w:color="auto" w:fill="FFFFFF"/>
        <w:tabs>
          <w:tab w:val="left" w:leader="dot" w:pos="8563"/>
        </w:tabs>
        <w:spacing w:after="0" w:line="240" w:lineRule="auto"/>
        <w:ind w:right="285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 xml:space="preserve"> Пояснительная записка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leader="dot" w:pos="8563"/>
        </w:tabs>
        <w:spacing w:after="0" w:line="240" w:lineRule="auto"/>
        <w:ind w:right="285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C6C07" w:rsidRPr="00BC6C07" w:rsidRDefault="00BC6C07" w:rsidP="00BC6C07">
      <w:pPr>
        <w:widowControl w:val="0"/>
        <w:shd w:val="clear" w:color="auto" w:fill="FFFFFF"/>
        <w:tabs>
          <w:tab w:val="left" w:leader="dot" w:pos="8563"/>
        </w:tabs>
        <w:spacing w:after="0" w:line="240" w:lineRule="auto"/>
        <w:ind w:right="285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>2. Цели, задачи, ожидаемый результат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leader="dot" w:pos="8563"/>
        </w:tabs>
        <w:spacing w:after="0" w:line="240" w:lineRule="auto"/>
        <w:ind w:right="285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C6C07" w:rsidRPr="00BC6C07" w:rsidRDefault="00BC6C07" w:rsidP="00BC6C0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Содержание </w:t>
      </w: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 образовательной</w:t>
      </w:r>
      <w:r w:rsidRPr="00BC6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</w:p>
    <w:p w:rsidR="00BC6C07" w:rsidRPr="00BC6C07" w:rsidRDefault="00BC6C07" w:rsidP="00BC6C0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3.1.Учебно-тематическй план </w:t>
      </w:r>
    </w:p>
    <w:p w:rsidR="00BC6C07" w:rsidRPr="00BC6C07" w:rsidRDefault="00BC6C07" w:rsidP="00BC6C0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pacing w:val="1"/>
          <w:sz w:val="28"/>
          <w:szCs w:val="28"/>
        </w:rPr>
        <w:t>3.2</w:t>
      </w: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Содержание изучаемого курса  </w:t>
      </w:r>
    </w:p>
    <w:p w:rsidR="00BC6C07" w:rsidRPr="00BC6C07" w:rsidRDefault="00BC6C07" w:rsidP="00BC6C07">
      <w:pPr>
        <w:widowControl w:val="0"/>
        <w:tabs>
          <w:tab w:val="left" w:leader="dot" w:pos="8848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4. Методическое обеспечение дополнительной образовательной программы</w:t>
      </w:r>
    </w:p>
    <w:p w:rsidR="00BC6C07" w:rsidRPr="00BC6C07" w:rsidRDefault="00BC6C07" w:rsidP="00BC6C07">
      <w:pPr>
        <w:widowControl w:val="0"/>
        <w:tabs>
          <w:tab w:val="left" w:leader="dot" w:pos="8848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BC6C07" w:rsidRPr="00BC6C07" w:rsidRDefault="00BC6C07" w:rsidP="00BC6C07">
      <w:pPr>
        <w:widowControl w:val="0"/>
        <w:tabs>
          <w:tab w:val="left" w:leader="dot" w:pos="8848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4.1  Формы проведения учебных  занятий. 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pos="355"/>
          <w:tab w:val="left" w:pos="5750"/>
          <w:tab w:val="left" w:leader="dot" w:pos="878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C6C07" w:rsidRPr="00BC6C07" w:rsidRDefault="00BC6C07" w:rsidP="00BC6C07">
      <w:pPr>
        <w:widowControl w:val="0"/>
        <w:shd w:val="clear" w:color="auto" w:fill="FFFFFF"/>
        <w:tabs>
          <w:tab w:val="left" w:pos="355"/>
          <w:tab w:val="left" w:pos="5750"/>
          <w:tab w:val="left" w:leader="dot" w:pos="878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-1"/>
          <w:sz w:val="28"/>
          <w:szCs w:val="28"/>
          <w:lang w:eastAsia="ru-RU"/>
        </w:rPr>
        <w:t>4.2 Материалы и инструменты</w:t>
      </w:r>
      <w:r w:rsidRPr="00BC6C07">
        <w:rPr>
          <w:rFonts w:ascii="Times New Roman" w:eastAsia="ヒラギノ角ゴ Pro W3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pos="355"/>
          <w:tab w:val="left" w:leader="dot" w:pos="8789"/>
        </w:tabs>
        <w:spacing w:before="5" w:after="0" w:line="240" w:lineRule="auto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C6C07" w:rsidRPr="00BC6C07" w:rsidRDefault="00BC6C07" w:rsidP="00BC6C0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>5. Литература</w:t>
      </w: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ab/>
      </w: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6C07" w:rsidRPr="00BC6C07" w:rsidRDefault="00BC6C07" w:rsidP="00BC6C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записка.</w:t>
      </w:r>
    </w:p>
    <w:p w:rsidR="00BC6C07" w:rsidRPr="00BC6C07" w:rsidRDefault="00BC6C07" w:rsidP="00BC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Курс</w:t>
      </w:r>
      <w:r w:rsidR="000315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кружка «Поварята</w:t>
      </w: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 имеет социально-педагогическую направленность, поскольку в процессе его прохождения обучающиеся приобретают знания и умения, которые способствуют  их социальной адаптации, а некоторым обучающимся еще дают ориентацию в выборе профессии.</w:t>
      </w:r>
    </w:p>
    <w:p w:rsidR="00BC6C07" w:rsidRPr="00BC6C07" w:rsidRDefault="00BC6C07" w:rsidP="00BC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Как известно, процесс подготовки будущих выпускников школ-интернатов к самостоятельной жизни сопровождается массой трудностей, преодоление которых происходит с разной долей успеха. Приобретение социально значимого навыка приготовления пищи является одной из самых актуальных и чаще всего проявляющихся в самостоятельной жизни выпускника проблем.          </w:t>
      </w:r>
    </w:p>
    <w:p w:rsidR="00BC6C07" w:rsidRPr="00BC6C07" w:rsidRDefault="00BC6C07" w:rsidP="00BC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школьной программе по СБО отводится определенное количество времени для приобщения обучающихся к кулинарии при изучении раздела «Питание». Практика показала, что обучающиеся, несмотря на возникающие трудности,  с интересом занимаются на занятиях данной тематики, они нередко выходят с предложениями увеличить количество времени на изучение раздела «Питание». Исходя из выше сказанного, можно сделать вывод о том, что организация кружка «Кулинарии»  окажется весьма полезной для обучающихся, </w:t>
      </w:r>
      <w:r w:rsidRPr="00BC6C07">
        <w:rPr>
          <w:rFonts w:ascii="Times New Roman" w:eastAsia="Times New Roman" w:hAnsi="Times New Roman" w:cs="Times New Roman"/>
          <w:sz w:val="28"/>
          <w:szCs w:val="32"/>
          <w:lang w:eastAsia="ru-RU"/>
        </w:rPr>
        <w:t>поможет подготовить детей к преодолению трудностей социализации.  Вопросы правильного питания и здорового образа жизни становятся все более актуальными в жизни современного человека. Изучение основ здорового образа жизни и рационального питания в школе будет способствовать воспитанию физически нравственно здорового поколения, развитию у учащихся чувства гармонии и красоты, способности воспринимать мир как единое целое.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 w:firstLine="708"/>
        <w:jc w:val="both"/>
        <w:rPr>
          <w:rFonts w:ascii="Times New Roman" w:eastAsia="ヒラギノ角ゴ Pro W3" w:hAnsi="Times New Roman" w:cs="Times New Roman"/>
          <w:color w:val="000000"/>
          <w:spacing w:val="9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 xml:space="preserve">Программа раскрывает специфику кружковой работы в условиях </w:t>
      </w:r>
      <w:r w:rsidRPr="00BC6C07">
        <w:rPr>
          <w:rFonts w:ascii="Times New Roman" w:eastAsia="ヒラギノ角ゴ Pro W3" w:hAnsi="Times New Roman" w:cs="Times New Roman"/>
          <w:color w:val="000000"/>
          <w:spacing w:val="3"/>
          <w:sz w:val="28"/>
          <w:szCs w:val="28"/>
          <w:lang w:eastAsia="ru-RU"/>
        </w:rPr>
        <w:t xml:space="preserve">специализированной (коррекционной) школы-интерната 8 вида и предполагает одновременное обучение детей с различными нарушениями ментального плана. </w:t>
      </w:r>
    </w:p>
    <w:p w:rsidR="00BC6C07" w:rsidRPr="00BC6C07" w:rsidRDefault="00BC6C07" w:rsidP="00BC6C07">
      <w:pPr>
        <w:widowControl w:val="0"/>
        <w:shd w:val="clear" w:color="auto" w:fill="FFFFFF"/>
        <w:spacing w:before="2" w:after="0" w:line="240" w:lineRule="auto"/>
        <w:ind w:right="14"/>
        <w:jc w:val="both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>В объединении могут заниматься ученики 7-9 классов, т.е. в возрасте от 13 до 16 лет. Срок реализации программ</w:t>
      </w:r>
      <w:r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>ы – 1 год</w:t>
      </w: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BC6C07" w:rsidRPr="00BC6C07" w:rsidRDefault="00BC6C07" w:rsidP="00BC6C07">
      <w:pPr>
        <w:tabs>
          <w:tab w:val="left" w:pos="567"/>
          <w:tab w:val="left" w:pos="7655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Занятия проходят – 1 раз в неделю по 40 минут (34 </w:t>
      </w:r>
      <w:r w:rsidRPr="00BC6C07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часов в год).</w:t>
      </w:r>
    </w:p>
    <w:p w:rsidR="00BC6C07" w:rsidRPr="00BC6C07" w:rsidRDefault="00BC6C07" w:rsidP="00BC6C07">
      <w:pPr>
        <w:tabs>
          <w:tab w:val="left" w:pos="567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ab/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rPr>
          <w:rFonts w:ascii="Times New Roman" w:eastAsia="ヒラギノ角ゴ Pro W3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b/>
          <w:color w:val="000000"/>
          <w:spacing w:val="1"/>
          <w:sz w:val="28"/>
          <w:szCs w:val="28"/>
          <w:lang w:eastAsia="ru-RU"/>
        </w:rPr>
        <w:t>Календарный график занятий: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BC6C07" w:rsidRPr="00BC6C07" w:rsidTr="005C5552">
        <w:tc>
          <w:tcPr>
            <w:tcW w:w="9564" w:type="dxa"/>
            <w:gridSpan w:val="3"/>
            <w:shd w:val="clear" w:color="auto" w:fill="auto"/>
          </w:tcPr>
          <w:p w:rsidR="00BC6C07" w:rsidRPr="00BC6C07" w:rsidRDefault="00BC6C07" w:rsidP="00BC6C07">
            <w:pPr>
              <w:widowControl w:val="0"/>
              <w:spacing w:after="0" w:line="240" w:lineRule="auto"/>
              <w:ind w:right="10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C6C07"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BC6C07" w:rsidRPr="00BC6C07" w:rsidTr="005C5552">
        <w:tc>
          <w:tcPr>
            <w:tcW w:w="3188" w:type="dxa"/>
            <w:shd w:val="clear" w:color="auto" w:fill="auto"/>
          </w:tcPr>
          <w:p w:rsidR="00BC6C07" w:rsidRPr="00BC6C07" w:rsidRDefault="00BC6C07" w:rsidP="00BC6C07">
            <w:pPr>
              <w:widowControl w:val="0"/>
              <w:spacing w:after="0" w:line="240" w:lineRule="auto"/>
              <w:ind w:right="10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C6C07"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3188" w:type="dxa"/>
            <w:shd w:val="clear" w:color="auto" w:fill="auto"/>
          </w:tcPr>
          <w:p w:rsidR="00BC6C07" w:rsidRPr="00BC6C07" w:rsidRDefault="00BC6C07" w:rsidP="00BC6C07">
            <w:pPr>
              <w:widowControl w:val="0"/>
              <w:spacing w:after="0" w:line="240" w:lineRule="auto"/>
              <w:ind w:right="10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C6C07"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3188" w:type="dxa"/>
            <w:shd w:val="clear" w:color="auto" w:fill="auto"/>
          </w:tcPr>
          <w:p w:rsidR="00BC6C07" w:rsidRPr="00BC6C07" w:rsidRDefault="00BC6C07" w:rsidP="00BC6C07">
            <w:pPr>
              <w:widowControl w:val="0"/>
              <w:spacing w:after="0" w:line="240" w:lineRule="auto"/>
              <w:ind w:right="10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C6C07"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  учебный год</w:t>
            </w:r>
          </w:p>
        </w:tc>
      </w:tr>
      <w:tr w:rsidR="00BC6C07" w:rsidRPr="00BC6C07" w:rsidTr="005C5552">
        <w:tc>
          <w:tcPr>
            <w:tcW w:w="3188" w:type="dxa"/>
            <w:shd w:val="clear" w:color="auto" w:fill="auto"/>
          </w:tcPr>
          <w:p w:rsidR="00BC6C07" w:rsidRPr="00BC6C07" w:rsidRDefault="00BC6C07" w:rsidP="00BC6C07">
            <w:pPr>
              <w:widowControl w:val="0"/>
              <w:spacing w:after="0" w:line="240" w:lineRule="auto"/>
              <w:ind w:right="10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BC6C07" w:rsidRPr="00BC6C07" w:rsidRDefault="00BC6C07" w:rsidP="00BC6C07">
            <w:pPr>
              <w:widowControl w:val="0"/>
              <w:spacing w:after="0" w:line="240" w:lineRule="auto"/>
              <w:ind w:right="10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BC6C07" w:rsidRPr="00BC6C07" w:rsidRDefault="00BC6C07" w:rsidP="00BC6C07">
            <w:pPr>
              <w:widowControl w:val="0"/>
              <w:spacing w:after="0" w:line="240" w:lineRule="auto"/>
              <w:ind w:right="10"/>
              <w:jc w:val="center"/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34</w:t>
            </w:r>
          </w:p>
        </w:tc>
      </w:tr>
    </w:tbl>
    <w:p w:rsidR="00BC6C07" w:rsidRPr="00BC6C07" w:rsidRDefault="00BC6C07" w:rsidP="00BC6C07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7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>Формы и режим занятий: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В процессе реализации программы используются следующие формы занятий: беседа, практические работы с постоянным, индивидуальным консультированием обучающихся  и демонстрацией правильных приемов  выполнения работы.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u w:val="single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 xml:space="preserve">Вся работа кружка построена на </w:t>
      </w: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основных дидактических принципах: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2"/>
          <w:sz w:val="28"/>
          <w:szCs w:val="28"/>
          <w:lang w:eastAsia="ru-RU"/>
        </w:rPr>
        <w:t xml:space="preserve">*наглядности; </w:t>
      </w: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 xml:space="preserve">*от простого к сложному; 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ヒラギノ角ゴ Pro W3" w:hAnsi="Times New Roman" w:cs="Times New Roman"/>
          <w:color w:val="000000"/>
          <w:spacing w:val="2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t>*</w:t>
      </w:r>
      <w:r w:rsidRPr="00BC6C07">
        <w:rPr>
          <w:rFonts w:ascii="Times New Roman" w:eastAsia="ヒラギノ角ゴ Pro W3" w:hAnsi="Times New Roman" w:cs="Times New Roman"/>
          <w:color w:val="000000"/>
          <w:spacing w:val="2"/>
          <w:sz w:val="28"/>
          <w:szCs w:val="28"/>
          <w:lang w:eastAsia="ru-RU"/>
        </w:rPr>
        <w:t xml:space="preserve">посильности и доступности;    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ヒラギノ角ゴ Pro W3" w:hAnsi="Times New Roman" w:cs="Times New Roman"/>
          <w:color w:val="000000"/>
          <w:spacing w:val="2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2"/>
          <w:sz w:val="28"/>
          <w:szCs w:val="28"/>
          <w:lang w:eastAsia="ru-RU"/>
        </w:rPr>
        <w:t>*связь теории с практикой;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ヒラギノ角ゴ Pro W3" w:hAnsi="Times New Roman" w:cs="Times New Roman"/>
          <w:color w:val="000000"/>
          <w:spacing w:val="2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2"/>
          <w:sz w:val="28"/>
          <w:szCs w:val="28"/>
          <w:lang w:eastAsia="ru-RU"/>
        </w:rPr>
        <w:t xml:space="preserve">*дифференцированного подхода;   </w:t>
      </w:r>
    </w:p>
    <w:p w:rsidR="00BC6C07" w:rsidRPr="00BC6C07" w:rsidRDefault="00BC6C07" w:rsidP="00BC6C07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* развивающего обучения.</w:t>
      </w:r>
    </w:p>
    <w:p w:rsidR="00BC6C07" w:rsidRPr="00BC6C07" w:rsidRDefault="00BC6C07" w:rsidP="00BC6C07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C6C07" w:rsidRPr="00BC6C07" w:rsidRDefault="00BC6C07" w:rsidP="00BC6C07">
      <w:pPr>
        <w:tabs>
          <w:tab w:val="left" w:pos="567"/>
          <w:tab w:val="left" w:pos="7655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b/>
          <w:color w:val="000000"/>
          <w:spacing w:val="1"/>
          <w:sz w:val="28"/>
          <w:szCs w:val="28"/>
          <w:lang w:eastAsia="ru-RU"/>
        </w:rPr>
        <w:t>2. Цели, задачи, ожидаемый результат</w:t>
      </w:r>
      <w:r w:rsidRPr="00BC6C0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C6C07" w:rsidRPr="00BC6C07" w:rsidRDefault="00BC6C07" w:rsidP="00BC6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C07" w:rsidRPr="00BC6C07" w:rsidRDefault="00BC6C07" w:rsidP="00BC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формирование  знаний и умений воспитанников, способствующих социальной адаптации, подготовка детей к самостоятельной жизни в плане организации питания,  формирование интереса и практического применения знаний и умений в области кулинарии.</w:t>
      </w:r>
    </w:p>
    <w:p w:rsidR="00BC6C07" w:rsidRPr="00BC6C07" w:rsidRDefault="00BC6C07" w:rsidP="00BC6C0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07" w:rsidRPr="00BC6C07" w:rsidRDefault="00BC6C07" w:rsidP="00BC6C0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цели были поставлены следующие </w:t>
      </w:r>
      <w:r w:rsidRPr="00BC6C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BC6C07" w:rsidRPr="00BC6C07" w:rsidRDefault="00BC6C07" w:rsidP="00BC6C0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Обучающие:</w:t>
      </w:r>
    </w:p>
    <w:p w:rsidR="00BC6C07" w:rsidRPr="00BC6C07" w:rsidRDefault="00BC6C07" w:rsidP="00BC6C0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представления о видах обработки продуктов, их расчете  в соответствии с нормами;</w:t>
      </w:r>
    </w:p>
    <w:p w:rsidR="00BC6C07" w:rsidRPr="00BC6C07" w:rsidRDefault="00BC6C07" w:rsidP="00BC6C0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обучающихся владеть различными инструментами и приспособлениями, необходимыми для приготовления пищи;</w:t>
      </w:r>
    </w:p>
    <w:p w:rsidR="00BC6C07" w:rsidRPr="00BC6C07" w:rsidRDefault="00BC6C07" w:rsidP="00BC6C0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закреплению представления об основных кулинарных терминах;</w:t>
      </w:r>
    </w:p>
    <w:p w:rsidR="00BC6C07" w:rsidRPr="00BC6C07" w:rsidRDefault="00BC6C07" w:rsidP="00BC6C0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знаний и умений технологии приготовления различных блюд;</w:t>
      </w:r>
    </w:p>
    <w:p w:rsidR="00BC6C07" w:rsidRPr="00BC6C07" w:rsidRDefault="00BC6C07" w:rsidP="00BC6C0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приобщить к разнообразным видам хозяйственно-бытовой деятельности;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Коррекционно-развивающие:</w:t>
      </w:r>
    </w:p>
    <w:p w:rsidR="00BC6C07" w:rsidRPr="00BC6C07" w:rsidRDefault="00BC6C07" w:rsidP="00BC6C07">
      <w:pPr>
        <w:numPr>
          <w:ilvl w:val="0"/>
          <w:numId w:val="2"/>
        </w:numPr>
        <w:tabs>
          <w:tab w:val="left" w:pos="1718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lang w:eastAsia="ru-RU"/>
        </w:rPr>
        <w:t>способствовать развитию памяти, внимания путём выполнения практических заданий;</w:t>
      </w:r>
    </w:p>
    <w:p w:rsidR="00BC6C07" w:rsidRPr="00BC6C07" w:rsidRDefault="00BC6C07" w:rsidP="00BC6C0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lang w:eastAsia="ru-RU"/>
        </w:rPr>
        <w:t>способствовать развитию и коррекции речи через обогащение словарного запаса;</w:t>
      </w:r>
    </w:p>
    <w:p w:rsidR="00BC6C07" w:rsidRPr="00BC6C07" w:rsidRDefault="00BC6C07" w:rsidP="00BC6C0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пробудить интерес к кулинарному искусству у детей;</w:t>
      </w:r>
    </w:p>
    <w:p w:rsidR="00BC6C07" w:rsidRPr="00BC6C07" w:rsidRDefault="00BC6C07" w:rsidP="00BC6C0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развить творческую активность через индивидуальное раскрытие кулинарных способностей каждого ребенка;</w:t>
      </w:r>
    </w:p>
    <w:p w:rsidR="00BC6C07" w:rsidRPr="00BC6C07" w:rsidRDefault="00BC6C07" w:rsidP="00BC6C0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развить эстетическое восприятие и творческое воображение;</w:t>
      </w:r>
    </w:p>
    <w:p w:rsidR="00BC6C07" w:rsidRPr="00BC6C07" w:rsidRDefault="00BC6C07" w:rsidP="00BC6C0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Воспитательные:</w:t>
      </w:r>
    </w:p>
    <w:p w:rsidR="00BC6C07" w:rsidRPr="00BC6C07" w:rsidRDefault="00BC6C07" w:rsidP="00BC6C07">
      <w:pPr>
        <w:numPr>
          <w:ilvl w:val="0"/>
          <w:numId w:val="3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трудолюбие, бережливость аккуратность, целеустремлённость, предприимчивость, ответственность за результаты своей деятельности;</w:t>
      </w:r>
    </w:p>
    <w:p w:rsidR="00BC6C07" w:rsidRPr="00BC6C07" w:rsidRDefault="00BC6C07" w:rsidP="00BC6C07">
      <w:pPr>
        <w:numPr>
          <w:ilvl w:val="0"/>
          <w:numId w:val="3"/>
        </w:numPr>
        <w:spacing w:after="0"/>
        <w:ind w:left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привить навыки работы в группе;</w:t>
      </w:r>
    </w:p>
    <w:p w:rsidR="00BC6C07" w:rsidRPr="00BC6C07" w:rsidRDefault="00BC6C07" w:rsidP="00BC6C0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07" w:rsidRPr="00BC6C07" w:rsidRDefault="00BC6C07" w:rsidP="00BC6C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сведения о способах приготовления продуктов;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безопасной работы с инструментами;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характеристики и назначение бытовой техники;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эксплуатационные, гигиенические и эстетические требования к оформлению блюд;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подготовки продуктов к тепловой обработки;</w:t>
      </w:r>
    </w:p>
    <w:p w:rsidR="00BC6C07" w:rsidRPr="00BC6C07" w:rsidRDefault="00BC6C07" w:rsidP="00BC6C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C07" w:rsidRPr="00BC6C07" w:rsidRDefault="00BC6C07" w:rsidP="00BC6C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Учащиеся должны уметь: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рабочее место в соответствии с практическим заданием и поддерживать порядок во время работы;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последовательность выполнения технологических операций (планирование);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индивидуально и коллективно (5-6 человек), самостоятельно распределять обязанности, сообща решать поставленные задачи;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работу в заданное время;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элементы творчества на всех этапах выполнения задания;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безопасной работы;</w:t>
      </w:r>
    </w:p>
    <w:p w:rsidR="00BC6C07" w:rsidRPr="00BC6C07" w:rsidRDefault="00BC6C07" w:rsidP="00BC6C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-приготовить простые блюда.</w:t>
      </w:r>
    </w:p>
    <w:p w:rsidR="00BC6C07" w:rsidRPr="00BC6C07" w:rsidRDefault="00BC6C07" w:rsidP="00BC6C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C6C07" w:rsidRPr="00BC6C07" w:rsidRDefault="00BC6C07" w:rsidP="00BC6C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ОЖИДАЕМЫЙ РЕЗУЛЬТАТ</w:t>
      </w:r>
    </w:p>
    <w:p w:rsidR="00BC6C07" w:rsidRPr="00BC6C07" w:rsidRDefault="00BC6C07" w:rsidP="00BC6C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предполагает:</w:t>
      </w:r>
    </w:p>
    <w:p w:rsidR="00BC6C07" w:rsidRPr="00BC6C07" w:rsidRDefault="00BC6C07" w:rsidP="00BC6C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Cs/>
          <w:sz w:val="28"/>
          <w:szCs w:val="28"/>
        </w:rPr>
        <w:t>развитие способностей ориентирования в многообразии продуктов питания;</w:t>
      </w:r>
    </w:p>
    <w:p w:rsidR="00BC6C07" w:rsidRPr="00BC6C07" w:rsidRDefault="00BC6C07" w:rsidP="00BC6C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Cs/>
          <w:sz w:val="28"/>
          <w:szCs w:val="28"/>
        </w:rPr>
        <w:t>предъявлять санитарно-гигиенические требования к процессу приготовления пищи;</w:t>
      </w:r>
    </w:p>
    <w:p w:rsidR="00BC6C07" w:rsidRPr="00BC6C07" w:rsidRDefault="00BC6C07" w:rsidP="00BC6C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Cs/>
          <w:sz w:val="28"/>
          <w:szCs w:val="28"/>
        </w:rPr>
        <w:t>составлять разнообразное меню;</w:t>
      </w:r>
    </w:p>
    <w:p w:rsidR="00BC6C07" w:rsidRPr="00BC6C07" w:rsidRDefault="00BC6C07" w:rsidP="00BC6C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Cs/>
          <w:sz w:val="28"/>
          <w:szCs w:val="28"/>
        </w:rPr>
        <w:t>самостоятельно готовить различные блюда;</w:t>
      </w:r>
    </w:p>
    <w:p w:rsidR="00BC6C07" w:rsidRPr="00BC6C07" w:rsidRDefault="00BC6C07" w:rsidP="00BC6C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Cs/>
          <w:sz w:val="28"/>
          <w:szCs w:val="28"/>
        </w:rPr>
        <w:t>улучшение показателей адаптации в обществе;</w:t>
      </w:r>
    </w:p>
    <w:p w:rsidR="00BC6C07" w:rsidRPr="00BC6C07" w:rsidRDefault="00BC6C07" w:rsidP="00BC6C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6C07">
        <w:rPr>
          <w:rFonts w:ascii="Times New Roman" w:eastAsia="Calibri" w:hAnsi="Times New Roman" w:cs="Times New Roman"/>
          <w:bCs/>
          <w:sz w:val="28"/>
          <w:szCs w:val="28"/>
        </w:rPr>
        <w:t>подготовленность к преодолению трудностей социализации.</w:t>
      </w:r>
    </w:p>
    <w:p w:rsidR="00BC6C07" w:rsidRPr="00BC6C07" w:rsidRDefault="00BC6C07" w:rsidP="00BC6C07">
      <w:pP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</w:p>
    <w:p w:rsidR="00BC6C07" w:rsidRPr="00BC6C07" w:rsidRDefault="00BC6C07" w:rsidP="00BC6C07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Содержание дополнительной образовательной программы.</w:t>
      </w:r>
    </w:p>
    <w:p w:rsidR="00BC6C07" w:rsidRPr="00BC6C07" w:rsidRDefault="00BC6C07" w:rsidP="00BC6C0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3.1.Учебно-тематическй план. </w:t>
      </w:r>
    </w:p>
    <w:tbl>
      <w:tblPr>
        <w:tblStyle w:val="a3"/>
        <w:tblW w:w="9729" w:type="dxa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1466"/>
        <w:gridCol w:w="1446"/>
        <w:gridCol w:w="1147"/>
      </w:tblGrid>
      <w:tr w:rsidR="00BC6C07" w:rsidRPr="00BC6C07" w:rsidTr="005C5552">
        <w:tc>
          <w:tcPr>
            <w:tcW w:w="709" w:type="dxa"/>
            <w:vMerge w:val="restart"/>
          </w:tcPr>
          <w:p w:rsidR="00BC6C07" w:rsidRPr="00BC6C07" w:rsidRDefault="00BC6C07" w:rsidP="00BC6C07">
            <w:pPr>
              <w:tabs>
                <w:tab w:val="left" w:pos="41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C6C07" w:rsidRPr="00BC6C07" w:rsidRDefault="00BC6C07" w:rsidP="00BC6C07">
            <w:pPr>
              <w:tabs>
                <w:tab w:val="left" w:pos="41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Merge w:val="restart"/>
          </w:tcPr>
          <w:p w:rsidR="00BC6C07" w:rsidRPr="00BC6C07" w:rsidRDefault="00BC6C07" w:rsidP="00BC6C07">
            <w:pPr>
              <w:tabs>
                <w:tab w:val="left" w:pos="41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2912" w:type="dxa"/>
            <w:gridSpan w:val="2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7" w:type="dxa"/>
            <w:vMerge w:val="restart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C6C07" w:rsidRPr="00BC6C07" w:rsidTr="005C5552">
        <w:tc>
          <w:tcPr>
            <w:tcW w:w="709" w:type="dxa"/>
            <w:vMerge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47" w:type="dxa"/>
            <w:vMerge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C6C07" w:rsidRPr="00BC6C07" w:rsidTr="005C5552">
        <w:tc>
          <w:tcPr>
            <w:tcW w:w="709" w:type="dxa"/>
          </w:tcPr>
          <w:p w:rsidR="00BC6C07" w:rsidRPr="00BC6C07" w:rsidRDefault="00BC6C07" w:rsidP="00BC6C07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BC6C07" w:rsidRPr="00BC6C07" w:rsidRDefault="00BC6C07" w:rsidP="00BC6C07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Введение в программу </w:t>
            </w:r>
            <w:r w:rsidR="007A3768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>(1)</w:t>
            </w:r>
          </w:p>
        </w:tc>
        <w:tc>
          <w:tcPr>
            <w:tcW w:w="1466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446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147" w:type="dxa"/>
          </w:tcPr>
          <w:p w:rsidR="00BC6C07" w:rsidRPr="00BC6C07" w:rsidRDefault="00BC6C07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C6C07" w:rsidRPr="00BC6C07" w:rsidTr="005C5552">
        <w:trPr>
          <w:trHeight w:val="371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Молочные блюда.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466" w:type="dxa"/>
            <w:vAlign w:val="center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:rsidR="00BC6C07" w:rsidRPr="00BC6C07" w:rsidRDefault="00BC6C07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C6C07" w:rsidRPr="00BC6C07" w:rsidTr="005C5552">
        <w:trPr>
          <w:trHeight w:val="479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BC6C07" w:rsidRPr="00BC6C07" w:rsidRDefault="007A3768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Блюда из яиц. (3</w:t>
            </w:r>
            <w:r w:rsidR="00BC6C07" w:rsidRPr="00BC6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  <w:vAlign w:val="center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:rsidR="00BC6C07" w:rsidRPr="00BC6C07" w:rsidRDefault="00BC6C07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C6C07" w:rsidRPr="00BC6C07" w:rsidTr="005C5552">
        <w:trPr>
          <w:trHeight w:val="445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Первые блюда. Супы. (3</w:t>
            </w:r>
            <w:r w:rsidRPr="00BC6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  <w:vAlign w:val="center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:rsidR="00BC6C07" w:rsidRPr="00BC6C07" w:rsidRDefault="00BC6C07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C6C07" w:rsidRPr="00BC6C07" w:rsidTr="005C5552">
        <w:trPr>
          <w:trHeight w:val="423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Вторые блюда. (4)</w:t>
            </w:r>
          </w:p>
        </w:tc>
        <w:tc>
          <w:tcPr>
            <w:tcW w:w="146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vAlign w:val="center"/>
          </w:tcPr>
          <w:p w:rsidR="00BC6C07" w:rsidRPr="00BC6C07" w:rsidRDefault="00BC6C07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BC6C07" w:rsidRPr="00BC6C07" w:rsidTr="005C5552">
        <w:trPr>
          <w:trHeight w:val="423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Блюда из круп.</w:t>
            </w:r>
            <w:r w:rsidR="00CA5C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(4</w:t>
            </w:r>
            <w:r w:rsidRPr="00BC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BC6C07" w:rsidRPr="00BC6C07" w:rsidRDefault="00A72155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vAlign w:val="center"/>
          </w:tcPr>
          <w:p w:rsidR="00BC6C07" w:rsidRPr="00BC6C07" w:rsidRDefault="00A72155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BC6C07" w:rsidRPr="00BC6C07" w:rsidTr="005C5552">
        <w:trPr>
          <w:trHeight w:val="423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Ово</w:t>
            </w:r>
            <w:r w:rsidR="00CA5C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щи. Гарниры и блюда из овощей.(4</w:t>
            </w:r>
            <w:r w:rsidRPr="00BC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BC6C07" w:rsidRPr="00BC6C07" w:rsidRDefault="00A72155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vAlign w:val="center"/>
          </w:tcPr>
          <w:p w:rsidR="00BC6C07" w:rsidRPr="00BC6C07" w:rsidRDefault="00A72155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BC6C07" w:rsidRPr="00BC6C07" w:rsidTr="005C5552">
        <w:trPr>
          <w:trHeight w:val="423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</w:tcPr>
          <w:p w:rsidR="00BC6C07" w:rsidRPr="00BC6C07" w:rsidRDefault="00CA5C30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Выпечка. (6</w:t>
            </w:r>
            <w:r w:rsidR="00BC6C07" w:rsidRPr="00BC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</w:tcPr>
          <w:p w:rsidR="00BC6C07" w:rsidRPr="00BC6C07" w:rsidRDefault="00A72155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BC6C07" w:rsidRPr="00BC6C07" w:rsidRDefault="00CA5C30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vAlign w:val="center"/>
          </w:tcPr>
          <w:p w:rsidR="00BC6C07" w:rsidRPr="00BC6C07" w:rsidRDefault="00CA5C30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BC6C07" w:rsidRPr="00BC6C07" w:rsidTr="005C5552">
        <w:trPr>
          <w:trHeight w:val="423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</w:tcPr>
          <w:p w:rsidR="00BC6C07" w:rsidRPr="00BC6C07" w:rsidRDefault="00CA5C30" w:rsidP="00BC6C0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Десерты. (2</w:t>
            </w:r>
            <w:r w:rsidR="00BC6C07" w:rsidRPr="00BC6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BC6C07" w:rsidRPr="00BC6C07" w:rsidRDefault="00CA5C30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vAlign w:val="center"/>
          </w:tcPr>
          <w:p w:rsidR="00BC6C07" w:rsidRPr="00BC6C07" w:rsidRDefault="00CA5C30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BC6C07" w:rsidRPr="00BC6C07" w:rsidTr="005C5552">
        <w:trPr>
          <w:trHeight w:val="423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BC6C07" w:rsidRPr="00BC6C07" w:rsidRDefault="00CA5C30" w:rsidP="00BC6C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Напитки. (3</w:t>
            </w:r>
            <w:r w:rsidR="00BC6C07" w:rsidRPr="00BC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BC6C07" w:rsidRPr="00BC6C07" w:rsidRDefault="00CA5C30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:rsidR="00BC6C07" w:rsidRPr="00BC6C07" w:rsidRDefault="00CA5C30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C6C07" w:rsidRPr="00BC6C07" w:rsidTr="005C5552">
        <w:trPr>
          <w:trHeight w:val="423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занятие. (1)</w:t>
            </w:r>
          </w:p>
        </w:tc>
        <w:tc>
          <w:tcPr>
            <w:tcW w:w="146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</w:tcPr>
          <w:p w:rsidR="00BC6C07" w:rsidRPr="00BC6C07" w:rsidRDefault="00BC6C07" w:rsidP="00BC6C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vAlign w:val="center"/>
          </w:tcPr>
          <w:p w:rsidR="00BC6C07" w:rsidRPr="00BC6C07" w:rsidRDefault="00BC6C07" w:rsidP="00A7215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C6C07" w:rsidRPr="00BC6C07" w:rsidTr="005C5552">
        <w:trPr>
          <w:trHeight w:val="783"/>
        </w:trPr>
        <w:tc>
          <w:tcPr>
            <w:tcW w:w="709" w:type="dxa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20" w:type="dxa"/>
            <w:gridSpan w:val="4"/>
          </w:tcPr>
          <w:p w:rsidR="00BC6C07" w:rsidRPr="00BC6C07" w:rsidRDefault="00BC6C07" w:rsidP="00BC6C0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6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ИТОГО:                                                                                                                                                   </w:t>
            </w:r>
            <w:r w:rsidR="00CA5C3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34 часа</w:t>
            </w:r>
          </w:p>
        </w:tc>
      </w:tr>
    </w:tbl>
    <w:p w:rsidR="00BC6C07" w:rsidRPr="00BC6C07" w:rsidRDefault="00BC6C07" w:rsidP="00BC6C07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6C07" w:rsidRPr="00BC6C07" w:rsidRDefault="00BC6C07" w:rsidP="00BC6C0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lastRenderedPageBreak/>
        <w:t>3.2</w:t>
      </w:r>
      <w:r w:rsidRPr="00BC6C0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 xml:space="preserve"> Содержание изучаемого курса.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Введение в программу (1</w:t>
      </w:r>
      <w:r w:rsidRPr="00BC6C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час)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Теория:</w:t>
      </w:r>
      <w:r w:rsidRPr="00BC6C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Вводное занятие.  Знакомство с планом кружка. Правила поведения и безопасной работы в кабинете кулинарии. Санитарно-гигиенические требования. Организация рабочего места. Подготовка рабочей формы. Распределение рабочих мест. Обязанносnи дежурного.</w:t>
      </w:r>
    </w:p>
    <w:p w:rsidR="00BC6C07" w:rsidRPr="00BC6C07" w:rsidRDefault="00A72155" w:rsidP="00BC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Молочные блюда. (3</w:t>
      </w:r>
      <w:r w:rsidR="00BC6C07" w:rsidRPr="00BC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BC6C07" w:rsidRPr="00BC6C07" w:rsidRDefault="00BC6C07" w:rsidP="00BC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BC6C07">
        <w:rPr>
          <w:rFonts w:ascii="Calibri" w:eastAsia="Times New Roman" w:hAnsi="Calibri" w:cs="Times New Roman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молока и молочных продуктов в питании взрослых и детей. Лечебно-профилактические свойства кисломолочной пищи. </w:t>
      </w:r>
      <w:r w:rsidRPr="00BC6C07">
        <w:rPr>
          <w:rFonts w:ascii="Times New Roman" w:hAnsi="Times New Roman" w:cs="Times New Roman"/>
          <w:sz w:val="28"/>
          <w:szCs w:val="28"/>
        </w:rPr>
        <w:t>Питательные и вкусовые качества молока. Технология приготовления молочных блюд. Пищевая ценность творога, питательные, кулинарные качества. Технология приготовления блюд из творога: сырников, вареников, запеканок, пудингов.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биточков из манной крупы. Приготовление ленивых вареников.</w:t>
      </w:r>
    </w:p>
    <w:p w:rsidR="00BC6C07" w:rsidRPr="00BC6C07" w:rsidRDefault="007A3768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Блюда из яиц. (3</w:t>
      </w:r>
      <w:r w:rsidR="00BC6C07"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BC6C07" w:rsidRPr="00BC6C07" w:rsidRDefault="00BC6C07" w:rsidP="00BC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0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Теория:</w:t>
      </w:r>
      <w:r w:rsidRPr="00BC6C0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Значение яиц в питании человека. Яйцо, его пищевая ценность и применение в кулинарии. </w:t>
      </w:r>
      <w:r w:rsidRPr="00BC6C07">
        <w:rPr>
          <w:rFonts w:ascii="Times New Roman" w:hAnsi="Times New Roman" w:cs="Times New Roman"/>
          <w:sz w:val="28"/>
          <w:szCs w:val="28"/>
        </w:rPr>
        <w:t>Значение ценности белка, пищевая ценность. Технология приготовления блюда из яиц. Классификация омлетов.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Практика:</w:t>
      </w:r>
      <w:r w:rsidRPr="00BC6C07">
        <w:rPr>
          <w:rFonts w:ascii="Calibri" w:eastAsia="Times New Roman" w:hAnsi="Calibri" w:cs="Times New Roman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Приготовление яичницы глазуньи с гренками. Приготовление омлета с овощами.</w:t>
      </w:r>
    </w:p>
    <w:p w:rsidR="00BC6C07" w:rsidRPr="00BC6C07" w:rsidRDefault="007A3768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Первые блюда. Супы. (3</w:t>
      </w:r>
      <w:r w:rsidR="00BC6C07"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Теория:</w:t>
      </w:r>
      <w:r w:rsidRPr="00BC6C07">
        <w:rPr>
          <w:rFonts w:ascii="Calibri" w:eastAsia="Times New Roman" w:hAnsi="Calibri" w:cs="Times New Roman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Виды супов, последовательность закладки продуктов в суп.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Практика: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Приготовление супа с вермишелью и с курицей.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Приготовление картофельный супа с сосисками.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Вторые блюда. (4)</w:t>
      </w:r>
    </w:p>
    <w:p w:rsidR="00BC6C07" w:rsidRPr="00BC6C07" w:rsidRDefault="00BC6C07" w:rsidP="00BC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Теория:</w:t>
      </w:r>
      <w:r w:rsidRPr="00BC6C07">
        <w:rPr>
          <w:rFonts w:ascii="Calibri" w:eastAsia="Times New Roman" w:hAnsi="Calibri" w:cs="Times New Roman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Разновидность вторых блюд. Макаронные изделия.</w:t>
      </w:r>
      <w:r w:rsidRPr="00BC6C07">
        <w:rPr>
          <w:rFonts w:ascii="Times New Roman" w:hAnsi="Times New Roman" w:cs="Times New Roman"/>
          <w:sz w:val="28"/>
          <w:szCs w:val="28"/>
        </w:rPr>
        <w:t xml:space="preserve"> Значение блюд из макаронных изделий. Технология приготовления блюд из макаронных изделий.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Практика: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Макароны отварные с сыром. Макароны по-флотски. Запеканка из вермишели с сосисками.</w:t>
      </w:r>
    </w:p>
    <w:p w:rsidR="00BC6C07" w:rsidRPr="00BC6C07" w:rsidRDefault="00CA5C30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Блюда из круп. (4</w:t>
      </w:r>
      <w:r w:rsidR="00BC6C07"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BC6C07" w:rsidRPr="00BC6C07" w:rsidRDefault="00BC6C07" w:rsidP="00BC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Теория:</w:t>
      </w:r>
      <w:r w:rsidRPr="00B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Крупы. Гарниры из круп.</w:t>
      </w: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питание.</w:t>
      </w:r>
      <w:r w:rsidRPr="00BC6C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пище в зависимости от возраста, пола, физических нагрузок</w:t>
      </w:r>
      <w:r w:rsidRPr="00BC6C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круп. Из каких злаков вырабатываются, питательная ценность круп. Обработка круп. Крупы, которые моют и не моют.</w:t>
      </w:r>
      <w:r w:rsidRPr="00BC6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круп (каши, биточки, запеканки, пудинги, крупяные гарниры).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Практика:</w:t>
      </w:r>
      <w:r w:rsidRPr="00BC6C07">
        <w:rPr>
          <w:rFonts w:ascii="Calibri" w:eastAsia="Times New Roman" w:hAnsi="Calibri" w:cs="Times New Roman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Греча отварная. Каша рисовая с мясом и овощами.</w:t>
      </w:r>
      <w:r w:rsidR="00A7215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</w:t>
      </w:r>
      <w:r w:rsidR="00757BEA" w:rsidRPr="004C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 отварной.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Ово</w:t>
      </w:r>
      <w:r w:rsidR="00A7215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щи. Гарниры и блюда из овощей.(4</w:t>
      </w: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Теория:</w:t>
      </w:r>
      <w:r w:rsidRPr="00B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гарниров из овощей, их вкусовые, питательные и декоративные качества. Разнообразие блюд из картофеля.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Практика:</w:t>
      </w:r>
      <w:r w:rsidR="007A376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Картофель по-деревенски. Картофель жареный. </w:t>
      </w:r>
      <w:r w:rsidR="00A7215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Рагу из овощей.</w:t>
      </w:r>
    </w:p>
    <w:p w:rsidR="00BC6C07" w:rsidRPr="00BC6C07" w:rsidRDefault="00A72155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Выпечка. (</w:t>
      </w:r>
      <w:r w:rsidR="00CA5C3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6</w:t>
      </w:r>
      <w:r w:rsidR="00BC6C07"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BC6C07" w:rsidRPr="00BC6C07" w:rsidRDefault="00BC6C07" w:rsidP="00BC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Теория:</w:t>
      </w:r>
      <w:r w:rsidRPr="00BC6C07">
        <w:rPr>
          <w:rFonts w:ascii="Times New Roman" w:hAnsi="Times New Roman" w:cs="Times New Roman"/>
          <w:sz w:val="28"/>
          <w:szCs w:val="28"/>
        </w:rPr>
        <w:t xml:space="preserve"> Мука. Виды теста: лапшовое, дрожжевое, </w:t>
      </w:r>
      <w:proofErr w:type="gramStart"/>
      <w:r w:rsidRPr="00BC6C07">
        <w:rPr>
          <w:rFonts w:ascii="Times New Roman" w:hAnsi="Times New Roman" w:cs="Times New Roman"/>
          <w:sz w:val="28"/>
          <w:szCs w:val="28"/>
        </w:rPr>
        <w:t>слоеное,  песочное</w:t>
      </w:r>
      <w:proofErr w:type="gramEnd"/>
      <w:r w:rsidRPr="00BC6C07">
        <w:rPr>
          <w:rFonts w:ascii="Times New Roman" w:hAnsi="Times New Roman" w:cs="Times New Roman"/>
          <w:sz w:val="28"/>
          <w:szCs w:val="28"/>
        </w:rPr>
        <w:t>, заварное, пряничное, бисквитное.</w:t>
      </w:r>
      <w:r w:rsidRPr="00BC6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C07">
        <w:rPr>
          <w:rFonts w:ascii="Times New Roman" w:hAnsi="Times New Roman" w:cs="Times New Roman"/>
          <w:sz w:val="28"/>
          <w:szCs w:val="28"/>
        </w:rPr>
        <w:t xml:space="preserve">Различие по консистенции.  Технология приготовления </w:t>
      </w:r>
      <w:r w:rsidRPr="00BC6C07">
        <w:rPr>
          <w:rFonts w:ascii="Times New Roman" w:hAnsi="Times New Roman" w:cs="Times New Roman"/>
          <w:sz w:val="28"/>
          <w:szCs w:val="28"/>
        </w:rPr>
        <w:lastRenderedPageBreak/>
        <w:t>дрожжевого теста и изделий из него. Технология приготовления бисквитного теста. Изделия из теста. Изделия из слоеного теста, виды слоеного теста: рубленое, венское, готовое замороженное. Пельменное тесто, технология приготовления блюд из пельменного теста (пельмени, вареники, манты).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Пицца.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Практика:</w:t>
      </w:r>
      <w:r w:rsidRPr="00BC6C07">
        <w:rPr>
          <w:rFonts w:ascii="Calibri" w:eastAsia="Times New Roman" w:hAnsi="Calibri" w:cs="Times New Roman"/>
          <w:lang w:eastAsia="ru-RU"/>
        </w:rPr>
        <w:t xml:space="preserve"> </w:t>
      </w:r>
      <w:r w:rsidR="00A7215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Дрожжевы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е </w:t>
      </w:r>
      <w:r w:rsidR="00A7215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о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ладьи. Хворост. Слойки с сахаром. Мини пицца. </w:t>
      </w:r>
    </w:p>
    <w:p w:rsidR="00BC6C07" w:rsidRPr="00BC6C07" w:rsidRDefault="00CA5C30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Десерты. (2</w:t>
      </w:r>
      <w:r w:rsidR="00BC6C07"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Теория: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Разнообразие десертов. Виды подачи и оформления. Нарезка фруктов. Украшение десертов. Технология приготовления десертов без выпечки.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Практика:</w:t>
      </w:r>
      <w:r w:rsidRPr="00BC6C07">
        <w:rPr>
          <w:rFonts w:ascii="Calibri" w:eastAsia="Times New Roman" w:hAnsi="Calibri" w:cs="Times New Roman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Фруктовый салат.</w:t>
      </w:r>
    </w:p>
    <w:p w:rsidR="00BC6C07" w:rsidRPr="00BC6C07" w:rsidRDefault="00CA5C30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Напитки. (3</w:t>
      </w:r>
      <w:r w:rsidR="00BC6C07"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BC6C07" w:rsidRPr="00BC6C07" w:rsidRDefault="00BC6C07" w:rsidP="00BC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Теория:</w:t>
      </w:r>
      <w:r w:rsidRPr="00BC6C07">
        <w:rPr>
          <w:rFonts w:ascii="Times New Roman" w:hAnsi="Times New Roman" w:cs="Times New Roman"/>
          <w:sz w:val="28"/>
          <w:szCs w:val="28"/>
        </w:rPr>
        <w:t xml:space="preserve"> Значение и вкусовые качества. Технология приготовления сладких блюд из ягод (компот, кисель, мусс).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Практика: </w:t>
      </w:r>
      <w:r w:rsidRPr="00BC6C07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Кисель ягодный. Компот из сухофруктов. 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Итоговое занятие.</w:t>
      </w:r>
    </w:p>
    <w:p w:rsidR="00BC6C07" w:rsidRPr="00BC6C07" w:rsidRDefault="00BC6C07" w:rsidP="00BC6C0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Теория:</w:t>
      </w: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пройденного, оформление рецептов.</w:t>
      </w:r>
      <w:r w:rsidRPr="00BC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детьми умения сервировать стол и навыков поведения за столом. </w:t>
      </w:r>
    </w:p>
    <w:p w:rsidR="00BC6C07" w:rsidRPr="00BC6C07" w:rsidRDefault="00BC6C07" w:rsidP="00BC6C0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Практика:</w:t>
      </w: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Заключительное чаепитие.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C6C07" w:rsidRPr="00BC6C07" w:rsidRDefault="00BC6C07" w:rsidP="00BC6C07">
      <w:pPr>
        <w:widowControl w:val="0"/>
        <w:tabs>
          <w:tab w:val="left" w:leader="dot" w:pos="8848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 xml:space="preserve">          4. Методическое обеспечение дополнительной образовательной программы.</w:t>
      </w:r>
    </w:p>
    <w:p w:rsidR="00BC6C07" w:rsidRPr="00BC6C07" w:rsidRDefault="00BC6C07" w:rsidP="00BC6C07">
      <w:pPr>
        <w:widowControl w:val="0"/>
        <w:tabs>
          <w:tab w:val="left" w:leader="dot" w:pos="8848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      Для обучения приготовлению пищи на занятиях используются объяснительно-иллюстративные</w:t>
      </w:r>
      <w:r w:rsidRPr="00BC6C0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методы (демонстрация презентаций, плакатов, кулинарных книг, инструкционных карт), а также экспериментирование и моделирование реальных ситуаций.</w:t>
      </w:r>
    </w:p>
    <w:p w:rsidR="00BC6C07" w:rsidRPr="00BC6C07" w:rsidRDefault="00BC6C07" w:rsidP="00BC6C07">
      <w:pPr>
        <w:widowControl w:val="0"/>
        <w:tabs>
          <w:tab w:val="left" w:leader="dot" w:pos="8848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       Методы организации учебного процесса соответствуют возрастным особенностям обучающихся, а также конкретным задачам, решаемым в ходе изучения тех или иных разделов и тем. Эти методы способствуют созданию творческой атмосферы, сотрудничеству.</w:t>
      </w:r>
    </w:p>
    <w:p w:rsidR="00BC6C07" w:rsidRPr="00BC6C07" w:rsidRDefault="00BC6C07" w:rsidP="00BC6C07">
      <w:pP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 xml:space="preserve"> 4.1  Формы </w:t>
      </w:r>
      <w:r w:rsidRPr="00BC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методы </w:t>
      </w:r>
      <w:r w:rsidRPr="00BC6C0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>проведения учебных  занятий.</w:t>
      </w:r>
    </w:p>
    <w:p w:rsidR="00BC6C07" w:rsidRPr="00BC6C07" w:rsidRDefault="00BC6C07" w:rsidP="00BC6C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индивидуальная (дается самостоятельные задания с учетом возможности учащегося); </w:t>
      </w:r>
    </w:p>
    <w:p w:rsidR="00BC6C07" w:rsidRPr="00BC6C07" w:rsidRDefault="00BC6C07" w:rsidP="00BC6C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фронтальная (работа в коллективе при объяснении нового материала или при отработке определенного технологического приема); </w:t>
      </w:r>
    </w:p>
    <w:p w:rsidR="00BC6C07" w:rsidRPr="00BC6C07" w:rsidRDefault="00BC6C07" w:rsidP="00BC6C0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групповая (разделение на мини группы для выполнение определенной работы); </w:t>
      </w:r>
    </w:p>
    <w:p w:rsidR="00BC6C07" w:rsidRPr="00BC6C07" w:rsidRDefault="00BC6C07" w:rsidP="00BC6C07">
      <w:pP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Освоить различные приёмы можно только практическим  путём, поэтому на занятиях широко применяются:</w:t>
      </w:r>
    </w:p>
    <w:p w:rsidR="00BC6C07" w:rsidRPr="00BC6C07" w:rsidRDefault="00BC6C07" w:rsidP="00BC6C0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объяснительно - иллюстративные</w:t>
      </w: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6C0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пособия, что</w:t>
      </w: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стимулировать учащихся к постоянному пополнению  знаний об окружающей среде с помощью бесед, сюжетно-ролевых занятий или деловых игр, докладов обучающихся, конкурсов и др.</w:t>
      </w:r>
    </w:p>
    <w:p w:rsidR="00BC6C07" w:rsidRPr="00BC6C07" w:rsidRDefault="00BC6C07" w:rsidP="00BC6C0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практические методы </w:t>
      </w:r>
      <w:r w:rsidRPr="00BC6C07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способствуют развитию мышления через формирование интеллектуальных умений: обобщение, анализ, синтез, сравнение, моделирование, а также позволяет вовлечь учащихся в практическую деятельность с целью приобретения навыков приготовления блюд разного уровня сложности: самостоятельная работа, работа с дополнительной литературой.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pos="355"/>
          <w:tab w:val="left" w:pos="5750"/>
          <w:tab w:val="left" w:leader="dot" w:pos="878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4.2 Материалы и инструменты. 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pos="567"/>
          <w:tab w:val="left" w:pos="5750"/>
          <w:tab w:val="left" w:leader="dot" w:pos="878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ab/>
        <w:t>Занятия по курсу</w:t>
      </w:r>
      <w:r w:rsidR="0003150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кружка</w:t>
      </w: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3150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Поварята» организую</w:t>
      </w:r>
      <w:bookmarkStart w:id="0" w:name="_GoBack"/>
      <w:bookmarkEnd w:id="0"/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тся в школе в оборудованном кабинете СБО, который отвечает санитарно-гигиеническим требованиям: светлый, сухой с естественным доступом воздуха и хорошей вентиляцией. Кабинет оборудован системами питьевого, противопожарного и горячего водоснабжения, канализацией. 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pos="355"/>
          <w:tab w:val="left" w:pos="5750"/>
          <w:tab w:val="left" w:leader="dot" w:pos="878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Учебная кухня оборудована электрической плитой с жарочным шкафом, холодильником, столовой мебелью, кухонным гарнитуром. Имеется вся необходимая посуда: кастрюли, сковороды, тарелки, столовый сервиз, набор чайной посуды, чайники </w:t>
      </w:r>
      <w:proofErr w:type="gramStart"/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заварочные;  столовые</w:t>
      </w:r>
      <w:proofErr w:type="gramEnd"/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приборы: вилки, ложки, ножи; кухонный инвентарь: доски разделочные, </w:t>
      </w:r>
      <w:proofErr w:type="spellStart"/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консервооткрыватель</w:t>
      </w:r>
      <w:proofErr w:type="spellEnd"/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.  Плакаты с правилами гигиены и техники безопасности  вывешены на видном месте в учебной кухне.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pos="567"/>
          <w:tab w:val="left" w:pos="5750"/>
          <w:tab w:val="left" w:leader="dot" w:pos="878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ab/>
        <w:t xml:space="preserve">Обязательное условие занятий – соблюдение санитарно-гигиенических 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pos="355"/>
          <w:tab w:val="left" w:pos="5750"/>
          <w:tab w:val="left" w:leader="dot" w:pos="8789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требований. Одно из правил гигиены приготовления пищи – наличие спецодежды: передника и косынки для девочек, передника и колпака для мальчиков, а так же сменной обуви. Педагог должен строго следить за соблюдением детьми правил гигиены. Только при соблюдении правил личной гигиены, гигиены помещения, рабочих мест, посуды и продуктов можно приготовить доброкачественную, полезную, вкусную пищу. Работа на занятиях связана с пользованием нагревательными приборами, с варкой, жареньем и выпечкой продуктов. Это обязывает педагога особое внимание обращать на технику безопасности. Для обеспечения образовательного процесса используются: планы, конспекты, технологические карты.</w:t>
      </w:r>
    </w:p>
    <w:p w:rsidR="00BC6C07" w:rsidRPr="00BC6C07" w:rsidRDefault="00BC6C07" w:rsidP="00BC6C0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07" w:rsidRPr="00BC6C07" w:rsidRDefault="00BC6C07" w:rsidP="00BC6C07">
      <w:pPr>
        <w:tabs>
          <w:tab w:val="left" w:pos="567"/>
          <w:tab w:val="left" w:leader="dot" w:pos="884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 xml:space="preserve">5.  </w:t>
      </w:r>
      <w:r w:rsidRPr="00BC6C0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C6C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ФОРМЫ АТТЕСТАЦИИ И ОЦЕНОЧНЫЕ МАТЕРИАЛЫ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 итоговом занятии кружка «</w:t>
      </w:r>
      <w:r w:rsidR="000315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Поварята</w:t>
      </w: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» применяются следующие средства контроля: </w:t>
      </w:r>
    </w:p>
    <w:p w:rsidR="00BC6C07" w:rsidRPr="00BC6C07" w:rsidRDefault="00BC6C07" w:rsidP="00BC6C0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проверочные тесты (на вводном занятии, позволяют выявить уровень знаний обучающихся до реализации программы, и те же тесты на итоговом занятии, позволяют выявить уровень сформированности знаний в области кулинарии после реализации программы); </w:t>
      </w:r>
    </w:p>
    <w:p w:rsidR="00BC6C07" w:rsidRPr="00BC6C07" w:rsidRDefault="00BC6C07" w:rsidP="00BC6C0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конкурс «Кулинарный поединок» на итоговом занятии позволяет выявить степень сформированности умений в области приготовления пищи;</w:t>
      </w:r>
    </w:p>
    <w:p w:rsidR="00BC6C07" w:rsidRPr="00BC6C07" w:rsidRDefault="00BC6C07" w:rsidP="00BC6C0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фронтальный опрос на каждом занятии.</w:t>
      </w:r>
    </w:p>
    <w:p w:rsidR="00BC6C07" w:rsidRPr="00BC6C07" w:rsidRDefault="00BC6C07" w:rsidP="00BC6C0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C6C0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Все эти средства контроля  позволяют определить степень достижения планируемых результатов освоения программы.</w:t>
      </w:r>
    </w:p>
    <w:p w:rsidR="00BC6C07" w:rsidRPr="00BC6C07" w:rsidRDefault="00BC6C07" w:rsidP="00BC6C07">
      <w:pPr>
        <w:widowControl w:val="0"/>
        <w:shd w:val="clear" w:color="auto" w:fill="FFFFFF"/>
        <w:tabs>
          <w:tab w:val="left" w:pos="355"/>
          <w:tab w:val="left" w:leader="dot" w:pos="8789"/>
        </w:tabs>
        <w:spacing w:before="5" w:after="0" w:line="240" w:lineRule="auto"/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C6C07" w:rsidRPr="00BC6C07" w:rsidRDefault="00BC6C07" w:rsidP="00BC6C07">
      <w:pPr>
        <w:rPr>
          <w:rFonts w:ascii="Times New Roman" w:eastAsia="ヒラギノ角ゴ Pro W3" w:hAnsi="Times New Roman" w:cs="Times New Roman"/>
          <w:color w:val="000000"/>
          <w:spacing w:val="1"/>
          <w:sz w:val="28"/>
          <w:szCs w:val="28"/>
          <w:lang w:eastAsia="ru-RU"/>
        </w:rPr>
      </w:pPr>
      <w:r w:rsidRPr="00BC6C07">
        <w:rPr>
          <w:rFonts w:ascii="Times New Roman" w:eastAsia="ヒラギノ角ゴ Pro W3" w:hAnsi="Times New Roman" w:cs="Times New Roman"/>
          <w:b/>
          <w:color w:val="000000"/>
          <w:spacing w:val="1"/>
          <w:sz w:val="28"/>
          <w:szCs w:val="28"/>
          <w:lang w:eastAsia="ru-RU"/>
        </w:rPr>
        <w:t>6. Литература.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Богатая Л.М. Книга о вкусной и здоровой пище. – М: ВО, АГРОПРОМИЗДАТ, 1988.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 Л.А. Кулинария. – М: Ж-54 Валовая 28, 1957.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А.И., Липатова О.В. Гигиена питания. - М.: Медицина, 1987. - С.20-69, 134-259.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Каневская Л.Я. Питание школьника. - М.: Медицина, 1989. - С.3-2.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 В А. Всё о правильном питании. — М., 2001.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</w:t>
      </w:r>
      <w:proofErr w:type="gramStart"/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КМ.,</w:t>
      </w:r>
      <w:proofErr w:type="gramEnd"/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 A.M. Основы правильного питания. — Ижевск, 1999.. Кулинария здоровья: от принципов к рецептам. — </w:t>
      </w:r>
      <w:proofErr w:type="gramStart"/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BC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“Комплект”, 2005.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Бочкова И.А. Кулинария для детей. Кухни народов мира.- М., 2011.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О.И. Кулинарные рецепты на каждый день. – М.: </w:t>
      </w:r>
      <w:proofErr w:type="spellStart"/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</w:t>
      </w:r>
      <w:proofErr w:type="spellEnd"/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классик, 2001.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Д.Д. Такие разные салаты. – М.: </w:t>
      </w:r>
      <w:proofErr w:type="spellStart"/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</w:t>
      </w:r>
      <w:proofErr w:type="spellEnd"/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классик, 2012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В.А. Детская поваренная книга. – М., 2000.</w:t>
      </w:r>
    </w:p>
    <w:p w:rsidR="00BC6C07" w:rsidRPr="00BC6C07" w:rsidRDefault="00BC6C07" w:rsidP="00BC6C0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Руфанова</w:t>
      </w:r>
      <w:proofErr w:type="spellEnd"/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.</w:t>
      </w:r>
      <w:proofErr w:type="gramEnd"/>
      <w:r w:rsidRPr="00B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Италия. Кухни народов мира. Слог, 2011.</w:t>
      </w:r>
    </w:p>
    <w:p w:rsidR="00BC6C07" w:rsidRPr="00BC6C07" w:rsidRDefault="00BC6C07" w:rsidP="00BC6C0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07" w:rsidRPr="00BC6C07" w:rsidRDefault="00BC6C07" w:rsidP="00BC6C0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07" w:rsidRPr="00BC6C07" w:rsidRDefault="00BC6C07" w:rsidP="00BC6C0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07" w:rsidRPr="00BC6C07" w:rsidRDefault="00BC6C07" w:rsidP="00BC6C0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07" w:rsidRPr="00BC6C07" w:rsidRDefault="00BC6C07" w:rsidP="00BC6C0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07" w:rsidRPr="00BC6C07" w:rsidRDefault="00BC6C07" w:rsidP="00BC6C0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C1F" w:rsidRDefault="00FC3C1F"/>
    <w:sectPr w:rsidR="00FC3C1F" w:rsidSect="002D2D71">
      <w:footerReference w:type="default" r:id="rId7"/>
      <w:pgSz w:w="11906" w:h="16838"/>
      <w:pgMar w:top="851" w:right="850" w:bottom="426" w:left="851" w:header="56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64" w:rsidRDefault="00C20464">
      <w:pPr>
        <w:spacing w:after="0" w:line="240" w:lineRule="auto"/>
      </w:pPr>
      <w:r>
        <w:separator/>
      </w:r>
    </w:p>
  </w:endnote>
  <w:endnote w:type="continuationSeparator" w:id="0">
    <w:p w:rsidR="00C20464" w:rsidRDefault="00C2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F4" w:rsidRDefault="00C20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64" w:rsidRDefault="00C20464">
      <w:pPr>
        <w:spacing w:after="0" w:line="240" w:lineRule="auto"/>
      </w:pPr>
      <w:r>
        <w:separator/>
      </w:r>
    </w:p>
  </w:footnote>
  <w:footnote w:type="continuationSeparator" w:id="0">
    <w:p w:rsidR="00C20464" w:rsidRDefault="00C2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59D"/>
    <w:multiLevelType w:val="hybridMultilevel"/>
    <w:tmpl w:val="3928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2318"/>
    <w:multiLevelType w:val="hybridMultilevel"/>
    <w:tmpl w:val="E23A6F24"/>
    <w:lvl w:ilvl="0" w:tplc="4A249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0A3F"/>
    <w:multiLevelType w:val="multilevel"/>
    <w:tmpl w:val="A360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536D9"/>
    <w:multiLevelType w:val="hybridMultilevel"/>
    <w:tmpl w:val="C8A29820"/>
    <w:lvl w:ilvl="0" w:tplc="4A249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6625"/>
    <w:multiLevelType w:val="hybridMultilevel"/>
    <w:tmpl w:val="C4A450C0"/>
    <w:lvl w:ilvl="0" w:tplc="4A249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80DCF"/>
    <w:multiLevelType w:val="hybridMultilevel"/>
    <w:tmpl w:val="F5BC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9428C"/>
    <w:multiLevelType w:val="hybridMultilevel"/>
    <w:tmpl w:val="7FC8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93299"/>
    <w:multiLevelType w:val="hybridMultilevel"/>
    <w:tmpl w:val="AA1458FA"/>
    <w:lvl w:ilvl="0" w:tplc="4A249A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D21978"/>
    <w:multiLevelType w:val="multilevel"/>
    <w:tmpl w:val="66F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7"/>
    <w:rsid w:val="0003150A"/>
    <w:rsid w:val="001C09B5"/>
    <w:rsid w:val="00301510"/>
    <w:rsid w:val="005A1CD8"/>
    <w:rsid w:val="00757BEA"/>
    <w:rsid w:val="007A3768"/>
    <w:rsid w:val="00926DC3"/>
    <w:rsid w:val="00A72155"/>
    <w:rsid w:val="00A824FA"/>
    <w:rsid w:val="00BC6C07"/>
    <w:rsid w:val="00C20464"/>
    <w:rsid w:val="00CA5C30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C1B0-AFF1-406B-BECA-A8E3954F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6C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C6C0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Арефинская СОШ</cp:lastModifiedBy>
  <cp:revision>7</cp:revision>
  <cp:lastPrinted>2020-09-09T07:38:00Z</cp:lastPrinted>
  <dcterms:created xsi:type="dcterms:W3CDTF">2020-09-07T12:57:00Z</dcterms:created>
  <dcterms:modified xsi:type="dcterms:W3CDTF">2020-09-09T07:46:00Z</dcterms:modified>
</cp:coreProperties>
</file>